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647" w:rsidRDefault="0061099D" w:rsidP="00C41A76">
      <w:pPr>
        <w:spacing w:line="300" w:lineRule="exact"/>
        <w:rPr>
          <w:rFonts w:asciiTheme="majorEastAsia" w:eastAsiaTheme="majorEastAsia" w:hAnsiTheme="majorEastAsia"/>
          <w:sz w:val="22"/>
          <w:szCs w:val="22"/>
        </w:rPr>
      </w:pPr>
      <w:r w:rsidRPr="0061099D">
        <w:rPr>
          <w:rFonts w:asciiTheme="majorEastAsia" w:eastAsiaTheme="majorEastAsia" w:hAnsiTheme="majorEastAsia" w:hint="eastAsia"/>
          <w:sz w:val="22"/>
          <w:szCs w:val="22"/>
        </w:rPr>
        <w:t>様式</w:t>
      </w:r>
      <w:r w:rsidRPr="0061099D">
        <w:rPr>
          <w:rFonts w:asciiTheme="majorEastAsia" w:eastAsiaTheme="majorEastAsia" w:hAnsiTheme="majorEastAsia"/>
          <w:sz w:val="22"/>
          <w:szCs w:val="22"/>
        </w:rPr>
        <w:t>第１号</w:t>
      </w:r>
      <w:r w:rsidR="00D7478B">
        <w:rPr>
          <w:rFonts w:asciiTheme="majorEastAsia" w:eastAsiaTheme="majorEastAsia" w:hAnsiTheme="majorEastAsia" w:hint="eastAsia"/>
          <w:sz w:val="22"/>
          <w:szCs w:val="22"/>
        </w:rPr>
        <w:t>（第</w:t>
      </w:r>
      <w:r w:rsidR="00D7478B">
        <w:rPr>
          <w:rFonts w:asciiTheme="majorEastAsia" w:eastAsiaTheme="majorEastAsia" w:hAnsiTheme="majorEastAsia"/>
          <w:sz w:val="22"/>
          <w:szCs w:val="22"/>
        </w:rPr>
        <w:t>５条関係</w:t>
      </w:r>
      <w:r w:rsidR="00D7478B">
        <w:rPr>
          <w:rFonts w:asciiTheme="majorEastAsia" w:eastAsiaTheme="majorEastAsia" w:hAnsiTheme="majorEastAsia" w:hint="eastAsia"/>
          <w:sz w:val="22"/>
          <w:szCs w:val="22"/>
        </w:rPr>
        <w:t>）</w:t>
      </w:r>
    </w:p>
    <w:p w:rsidR="00DB31E0" w:rsidRDefault="00DB31E0" w:rsidP="00C41A76">
      <w:pPr>
        <w:spacing w:line="300" w:lineRule="exact"/>
        <w:jc w:val="center"/>
        <w:rPr>
          <w:rFonts w:asciiTheme="majorEastAsia" w:eastAsiaTheme="majorEastAsia" w:hAnsiTheme="majorEastAsia"/>
          <w:sz w:val="24"/>
          <w:szCs w:val="24"/>
        </w:rPr>
      </w:pPr>
    </w:p>
    <w:p w:rsidR="006B7B8C" w:rsidRPr="00AE6F93" w:rsidRDefault="006B7B8C" w:rsidP="00C41A76">
      <w:pPr>
        <w:spacing w:line="300" w:lineRule="exact"/>
        <w:jc w:val="center"/>
        <w:rPr>
          <w:rFonts w:asciiTheme="majorEastAsia" w:eastAsiaTheme="majorEastAsia" w:hAnsiTheme="majorEastAsia"/>
          <w:sz w:val="24"/>
          <w:szCs w:val="24"/>
        </w:rPr>
      </w:pPr>
      <w:r w:rsidRPr="00AE6F93">
        <w:rPr>
          <w:rFonts w:asciiTheme="majorEastAsia" w:eastAsiaTheme="majorEastAsia" w:hAnsiTheme="majorEastAsia" w:hint="eastAsia"/>
          <w:sz w:val="24"/>
          <w:szCs w:val="24"/>
        </w:rPr>
        <w:t>東吾妻町</w:t>
      </w:r>
      <w:r w:rsidRPr="00AE6F93">
        <w:rPr>
          <w:rFonts w:asciiTheme="majorEastAsia" w:eastAsiaTheme="majorEastAsia" w:hAnsiTheme="majorEastAsia"/>
          <w:sz w:val="24"/>
          <w:szCs w:val="24"/>
        </w:rPr>
        <w:t>空き家バンク事業</w:t>
      </w:r>
      <w:r w:rsidRPr="00AE6F93">
        <w:rPr>
          <w:rFonts w:asciiTheme="majorEastAsia" w:eastAsiaTheme="majorEastAsia" w:hAnsiTheme="majorEastAsia" w:hint="eastAsia"/>
          <w:sz w:val="24"/>
          <w:szCs w:val="24"/>
        </w:rPr>
        <w:t>者</w:t>
      </w:r>
      <w:r w:rsidR="00314D9F" w:rsidRPr="00AE6F93">
        <w:rPr>
          <w:rFonts w:asciiTheme="majorEastAsia" w:eastAsiaTheme="majorEastAsia" w:hAnsiTheme="majorEastAsia"/>
          <w:sz w:val="24"/>
          <w:szCs w:val="24"/>
        </w:rPr>
        <w:t>登録申請</w:t>
      </w:r>
      <w:r w:rsidR="00282A56" w:rsidRPr="00AE6F93">
        <w:rPr>
          <w:rFonts w:asciiTheme="majorEastAsia" w:eastAsiaTheme="majorEastAsia" w:hAnsiTheme="majorEastAsia" w:hint="eastAsia"/>
          <w:sz w:val="24"/>
          <w:szCs w:val="24"/>
        </w:rPr>
        <w:t>書</w:t>
      </w:r>
      <w:r w:rsidRPr="00AE6F93">
        <w:rPr>
          <w:rFonts w:asciiTheme="majorEastAsia" w:eastAsiaTheme="majorEastAsia" w:hAnsiTheme="majorEastAsia"/>
          <w:sz w:val="24"/>
          <w:szCs w:val="24"/>
        </w:rPr>
        <w:t xml:space="preserve">　　　　　　　　　　　　　　　　　　　</w:t>
      </w:r>
    </w:p>
    <w:p w:rsidR="00314D9F" w:rsidRDefault="006B7B8C" w:rsidP="00C41A76">
      <w:pPr>
        <w:spacing w:line="30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p>
    <w:p w:rsidR="006B7B8C" w:rsidRDefault="00314D9F" w:rsidP="00C41A76">
      <w:pPr>
        <w:spacing w:line="30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sidR="006B7B8C">
        <w:rPr>
          <w:rFonts w:asciiTheme="majorEastAsia" w:eastAsiaTheme="majorEastAsia" w:hAnsiTheme="majorEastAsia"/>
          <w:sz w:val="22"/>
          <w:szCs w:val="22"/>
        </w:rPr>
        <w:t xml:space="preserve">　</w:t>
      </w:r>
      <w:r w:rsidR="006B7B8C">
        <w:rPr>
          <w:rFonts w:asciiTheme="majorEastAsia" w:eastAsiaTheme="majorEastAsia" w:hAnsiTheme="majorEastAsia" w:hint="eastAsia"/>
          <w:sz w:val="22"/>
          <w:szCs w:val="22"/>
        </w:rPr>
        <w:t xml:space="preserve">年　</w:t>
      </w:r>
      <w:r w:rsidR="006B7B8C">
        <w:rPr>
          <w:rFonts w:asciiTheme="majorEastAsia" w:eastAsiaTheme="majorEastAsia" w:hAnsiTheme="majorEastAsia"/>
          <w:sz w:val="22"/>
          <w:szCs w:val="22"/>
        </w:rPr>
        <w:t xml:space="preserve">　　</w:t>
      </w:r>
      <w:r w:rsidR="006B7B8C">
        <w:rPr>
          <w:rFonts w:asciiTheme="majorEastAsia" w:eastAsiaTheme="majorEastAsia" w:hAnsiTheme="majorEastAsia" w:hint="eastAsia"/>
          <w:sz w:val="22"/>
          <w:szCs w:val="22"/>
        </w:rPr>
        <w:t xml:space="preserve">月　</w:t>
      </w:r>
      <w:r w:rsidR="006B7B8C">
        <w:rPr>
          <w:rFonts w:asciiTheme="majorEastAsia" w:eastAsiaTheme="majorEastAsia" w:hAnsiTheme="majorEastAsia"/>
          <w:sz w:val="22"/>
          <w:szCs w:val="22"/>
        </w:rPr>
        <w:t xml:space="preserve">　　</w:t>
      </w:r>
      <w:r w:rsidR="006B7B8C">
        <w:rPr>
          <w:rFonts w:asciiTheme="majorEastAsia" w:eastAsiaTheme="majorEastAsia" w:hAnsiTheme="majorEastAsia" w:hint="eastAsia"/>
          <w:sz w:val="22"/>
          <w:szCs w:val="22"/>
        </w:rPr>
        <w:t>日</w:t>
      </w:r>
    </w:p>
    <w:p w:rsidR="006B7B8C" w:rsidRPr="006B7B8C" w:rsidRDefault="006B7B8C" w:rsidP="00C41A76">
      <w:pPr>
        <w:spacing w:line="300" w:lineRule="exact"/>
        <w:ind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東吾妻町長　</w:t>
      </w:r>
      <w:r w:rsidR="0081658C">
        <w:rPr>
          <w:rFonts w:asciiTheme="majorEastAsia" w:eastAsiaTheme="majorEastAsia" w:hAnsiTheme="majorEastAsia"/>
          <w:sz w:val="22"/>
          <w:szCs w:val="22"/>
        </w:rPr>
        <w:t xml:space="preserve">　　　　</w:t>
      </w:r>
      <w:r>
        <w:rPr>
          <w:rFonts w:asciiTheme="majorEastAsia" w:eastAsiaTheme="majorEastAsia" w:hAnsiTheme="majorEastAsia"/>
          <w:sz w:val="22"/>
          <w:szCs w:val="22"/>
        </w:rPr>
        <w:t>あて</w:t>
      </w:r>
    </w:p>
    <w:p w:rsidR="003A5742" w:rsidRDefault="003A5742" w:rsidP="00C41A76">
      <w:pPr>
        <w:spacing w:line="300" w:lineRule="exact"/>
        <w:rPr>
          <w:rFonts w:asciiTheme="majorEastAsia" w:eastAsiaTheme="majorEastAsia" w:hAnsiTheme="majorEastAsia"/>
          <w:sz w:val="22"/>
          <w:szCs w:val="22"/>
        </w:rPr>
      </w:pPr>
    </w:p>
    <w:p w:rsidR="00C13AB2" w:rsidRDefault="003A5742" w:rsidP="00C41A76">
      <w:pPr>
        <w:spacing w:line="300" w:lineRule="exact"/>
        <w:ind w:firstLine="4620"/>
        <w:rPr>
          <w:rFonts w:asciiTheme="majorEastAsia" w:eastAsiaTheme="majorEastAsia" w:hAnsiTheme="majorEastAsia"/>
          <w:sz w:val="22"/>
          <w:szCs w:val="22"/>
        </w:rPr>
      </w:pPr>
      <w:r>
        <w:rPr>
          <w:rFonts w:asciiTheme="majorEastAsia" w:eastAsiaTheme="majorEastAsia" w:hAnsiTheme="majorEastAsia" w:hint="eastAsia"/>
          <w:sz w:val="22"/>
          <w:szCs w:val="22"/>
        </w:rPr>
        <w:t>（登録事業者）</w:t>
      </w:r>
    </w:p>
    <w:p w:rsidR="003A5742" w:rsidRDefault="003A5742" w:rsidP="00C41A76">
      <w:pPr>
        <w:spacing w:line="300" w:lineRule="exact"/>
        <w:ind w:firstLine="4620"/>
        <w:rPr>
          <w:rFonts w:asciiTheme="majorEastAsia" w:eastAsiaTheme="majorEastAsia" w:hAnsiTheme="majorEastAsia"/>
          <w:sz w:val="22"/>
          <w:szCs w:val="22"/>
        </w:rPr>
      </w:pPr>
      <w:r>
        <w:rPr>
          <w:rFonts w:asciiTheme="majorEastAsia" w:eastAsiaTheme="majorEastAsia" w:hAnsiTheme="majorEastAsia" w:hint="eastAsia"/>
          <w:sz w:val="22"/>
          <w:szCs w:val="22"/>
        </w:rPr>
        <w:t>所在地</w:t>
      </w:r>
      <w:r>
        <w:rPr>
          <w:rFonts w:asciiTheme="majorEastAsia" w:eastAsiaTheme="majorEastAsia" w:hAnsiTheme="majorEastAsia"/>
          <w:sz w:val="22"/>
          <w:szCs w:val="22"/>
        </w:rPr>
        <w:t>又は住所</w:t>
      </w:r>
    </w:p>
    <w:p w:rsidR="003A5742" w:rsidRDefault="003A5742" w:rsidP="00C41A76">
      <w:pPr>
        <w:spacing w:line="300" w:lineRule="exact"/>
        <w:ind w:firstLine="4620"/>
        <w:rPr>
          <w:rFonts w:asciiTheme="majorEastAsia" w:eastAsiaTheme="majorEastAsia" w:hAnsiTheme="majorEastAsia"/>
          <w:sz w:val="22"/>
          <w:szCs w:val="22"/>
        </w:rPr>
      </w:pPr>
      <w:r>
        <w:rPr>
          <w:rFonts w:asciiTheme="majorEastAsia" w:eastAsiaTheme="majorEastAsia" w:hAnsiTheme="majorEastAsia" w:hint="eastAsia"/>
          <w:sz w:val="22"/>
          <w:szCs w:val="22"/>
        </w:rPr>
        <w:t>名称</w:t>
      </w:r>
      <w:r>
        <w:rPr>
          <w:rFonts w:asciiTheme="majorEastAsia" w:eastAsiaTheme="majorEastAsia" w:hAnsiTheme="majorEastAsia"/>
          <w:sz w:val="22"/>
          <w:szCs w:val="22"/>
        </w:rPr>
        <w:t>又は屋号</w:t>
      </w:r>
    </w:p>
    <w:p w:rsidR="003A5742" w:rsidRDefault="003A5742" w:rsidP="00C41A76">
      <w:pPr>
        <w:spacing w:line="300" w:lineRule="exact"/>
        <w:ind w:firstLine="4620"/>
        <w:rPr>
          <w:rFonts w:asciiTheme="majorEastAsia" w:eastAsiaTheme="majorEastAsia" w:hAnsiTheme="majorEastAsia"/>
          <w:sz w:val="22"/>
          <w:szCs w:val="22"/>
        </w:rPr>
      </w:pPr>
      <w:r>
        <w:rPr>
          <w:rFonts w:asciiTheme="majorEastAsia" w:eastAsiaTheme="majorEastAsia" w:hAnsiTheme="majorEastAsia" w:hint="eastAsia"/>
          <w:sz w:val="22"/>
          <w:szCs w:val="22"/>
        </w:rPr>
        <w:t>代表者</w:t>
      </w:r>
      <w:r>
        <w:rPr>
          <w:rFonts w:asciiTheme="majorEastAsia" w:eastAsiaTheme="majorEastAsia" w:hAnsiTheme="majorEastAsia"/>
          <w:sz w:val="22"/>
          <w:szCs w:val="22"/>
        </w:rPr>
        <w:t>又は氏名</w:t>
      </w: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印</w:t>
      </w:r>
    </w:p>
    <w:p w:rsidR="003A5742" w:rsidRPr="003A5742" w:rsidRDefault="003A5742" w:rsidP="00C41A76">
      <w:pPr>
        <w:spacing w:line="300" w:lineRule="exact"/>
        <w:ind w:firstLine="4620"/>
        <w:rPr>
          <w:rFonts w:asciiTheme="majorEastAsia" w:eastAsiaTheme="majorEastAsia" w:hAnsiTheme="majorEastAsia"/>
          <w:sz w:val="22"/>
          <w:szCs w:val="22"/>
        </w:rPr>
      </w:pPr>
      <w:r>
        <w:rPr>
          <w:rFonts w:asciiTheme="majorEastAsia" w:eastAsiaTheme="majorEastAsia" w:hAnsiTheme="majorEastAsia" w:hint="eastAsia"/>
          <w:sz w:val="22"/>
          <w:szCs w:val="22"/>
        </w:rPr>
        <w:t>担当者</w:t>
      </w:r>
    </w:p>
    <w:p w:rsidR="00C13AB2" w:rsidRDefault="00C13AB2" w:rsidP="00C41A76">
      <w:pPr>
        <w:spacing w:line="300" w:lineRule="exact"/>
        <w:rPr>
          <w:rFonts w:asciiTheme="majorEastAsia" w:eastAsiaTheme="majorEastAsia" w:hAnsiTheme="majorEastAsia"/>
          <w:sz w:val="22"/>
          <w:szCs w:val="22"/>
        </w:rPr>
      </w:pPr>
    </w:p>
    <w:p w:rsidR="00C13AB2" w:rsidRDefault="0061099D" w:rsidP="00C41A76">
      <w:pPr>
        <w:spacing w:line="300" w:lineRule="exact"/>
        <w:ind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東吾妻町</w:t>
      </w:r>
      <w:r>
        <w:rPr>
          <w:rFonts w:asciiTheme="majorEastAsia" w:eastAsiaTheme="majorEastAsia" w:hAnsiTheme="majorEastAsia"/>
          <w:sz w:val="22"/>
          <w:szCs w:val="22"/>
        </w:rPr>
        <w:t>空き家バンク制度</w:t>
      </w:r>
      <w:r>
        <w:rPr>
          <w:rFonts w:asciiTheme="majorEastAsia" w:eastAsiaTheme="majorEastAsia" w:hAnsiTheme="majorEastAsia" w:hint="eastAsia"/>
          <w:sz w:val="22"/>
          <w:szCs w:val="22"/>
        </w:rPr>
        <w:t>実施要綱</w:t>
      </w:r>
      <w:r w:rsidR="006B7B8C">
        <w:rPr>
          <w:rFonts w:asciiTheme="majorEastAsia" w:eastAsiaTheme="majorEastAsia" w:hAnsiTheme="majorEastAsia" w:hint="eastAsia"/>
          <w:sz w:val="22"/>
          <w:szCs w:val="22"/>
        </w:rPr>
        <w:t>及び</w:t>
      </w:r>
      <w:r w:rsidR="006B7B8C">
        <w:rPr>
          <w:rFonts w:asciiTheme="majorEastAsia" w:eastAsiaTheme="majorEastAsia" w:hAnsiTheme="majorEastAsia"/>
          <w:sz w:val="22"/>
          <w:szCs w:val="22"/>
        </w:rPr>
        <w:t>東吾妻町空き家バンク制度事業者登録事務取扱要領に定める趣旨等を理解し、</w:t>
      </w:r>
      <w:r w:rsidR="00C13AB2">
        <w:rPr>
          <w:rFonts w:asciiTheme="majorEastAsia" w:eastAsiaTheme="majorEastAsia" w:hAnsiTheme="majorEastAsia" w:hint="eastAsia"/>
          <w:sz w:val="22"/>
          <w:szCs w:val="22"/>
        </w:rPr>
        <w:t>東吾妻町</w:t>
      </w:r>
      <w:r w:rsidR="00C13AB2">
        <w:rPr>
          <w:rFonts w:asciiTheme="majorEastAsia" w:eastAsiaTheme="majorEastAsia" w:hAnsiTheme="majorEastAsia"/>
          <w:sz w:val="22"/>
          <w:szCs w:val="22"/>
        </w:rPr>
        <w:t>空き家バンク制度の登録事業者となるため、東吾妻町空き家バンク制度事業者登録事務取扱要領第５条第１項の規定により、下記のとおり申請します。</w:t>
      </w:r>
    </w:p>
    <w:p w:rsidR="00C13AB2" w:rsidRDefault="00C13AB2" w:rsidP="00C41A76">
      <w:pPr>
        <w:pStyle w:val="af"/>
        <w:spacing w:line="300" w:lineRule="exact"/>
      </w:pPr>
      <w:r>
        <w:rPr>
          <w:rFonts w:hint="eastAsia"/>
        </w:rPr>
        <w:t>記</w:t>
      </w:r>
    </w:p>
    <w:p w:rsidR="00C13AB2" w:rsidRDefault="00C13AB2" w:rsidP="00BD617C">
      <w:pPr>
        <w:spacing w:line="240" w:lineRule="exact"/>
        <w:ind w:left="221" w:hanging="221"/>
        <w:rPr>
          <w:rFonts w:asciiTheme="majorEastAsia" w:eastAsiaTheme="majorEastAsia" w:hAnsiTheme="majorEastAsia"/>
          <w:sz w:val="22"/>
          <w:szCs w:val="22"/>
        </w:rPr>
      </w:pPr>
      <w:r w:rsidRPr="00C13AB2">
        <w:rPr>
          <w:rFonts w:asciiTheme="majorEastAsia" w:eastAsiaTheme="majorEastAsia" w:hAnsiTheme="majorEastAsia" w:hint="eastAsia"/>
          <w:sz w:val="22"/>
          <w:szCs w:val="22"/>
        </w:rPr>
        <w:t>１</w:t>
      </w: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東吾妻町</w:t>
      </w:r>
      <w:r>
        <w:rPr>
          <w:rFonts w:asciiTheme="majorEastAsia" w:eastAsiaTheme="majorEastAsia" w:hAnsiTheme="majorEastAsia" w:hint="eastAsia"/>
          <w:sz w:val="22"/>
          <w:szCs w:val="22"/>
        </w:rPr>
        <w:t>空き家</w:t>
      </w:r>
      <w:r>
        <w:rPr>
          <w:rFonts w:asciiTheme="majorEastAsia" w:eastAsiaTheme="majorEastAsia" w:hAnsiTheme="majorEastAsia"/>
          <w:sz w:val="22"/>
          <w:szCs w:val="22"/>
        </w:rPr>
        <w:t>バンク制度事業者登録事務取扱</w:t>
      </w:r>
      <w:r>
        <w:rPr>
          <w:rFonts w:asciiTheme="majorEastAsia" w:eastAsiaTheme="majorEastAsia" w:hAnsiTheme="majorEastAsia" w:hint="eastAsia"/>
          <w:sz w:val="22"/>
          <w:szCs w:val="22"/>
        </w:rPr>
        <w:t>要領</w:t>
      </w:r>
      <w:r w:rsidR="003A5742">
        <w:rPr>
          <w:rFonts w:asciiTheme="majorEastAsia" w:eastAsiaTheme="majorEastAsia" w:hAnsiTheme="majorEastAsia" w:hint="eastAsia"/>
          <w:sz w:val="22"/>
          <w:szCs w:val="22"/>
        </w:rPr>
        <w:t>第</w:t>
      </w:r>
      <w:r w:rsidR="003A5742">
        <w:rPr>
          <w:rFonts w:asciiTheme="majorEastAsia" w:eastAsiaTheme="majorEastAsia" w:hAnsiTheme="majorEastAsia"/>
          <w:sz w:val="22"/>
          <w:szCs w:val="22"/>
        </w:rPr>
        <w:t>３条に規定する</w:t>
      </w:r>
      <w:r w:rsidR="003A5742">
        <w:rPr>
          <w:rFonts w:asciiTheme="majorEastAsia" w:eastAsiaTheme="majorEastAsia" w:hAnsiTheme="majorEastAsia" w:hint="eastAsia"/>
          <w:sz w:val="22"/>
          <w:szCs w:val="22"/>
        </w:rPr>
        <w:t>登録事業者の</w:t>
      </w:r>
      <w:r w:rsidR="003A5742">
        <w:rPr>
          <w:rFonts w:asciiTheme="majorEastAsia" w:eastAsiaTheme="majorEastAsia" w:hAnsiTheme="majorEastAsia"/>
          <w:sz w:val="22"/>
          <w:szCs w:val="22"/>
        </w:rPr>
        <w:t>要件</w:t>
      </w:r>
      <w:r w:rsidR="003A5742">
        <w:rPr>
          <w:rFonts w:asciiTheme="majorEastAsia" w:eastAsiaTheme="majorEastAsia" w:hAnsiTheme="majorEastAsia" w:hint="eastAsia"/>
          <w:sz w:val="22"/>
          <w:szCs w:val="22"/>
        </w:rPr>
        <w:t>を</w:t>
      </w:r>
      <w:r w:rsidR="003A5742">
        <w:rPr>
          <w:rFonts w:asciiTheme="majorEastAsia" w:eastAsiaTheme="majorEastAsia" w:hAnsiTheme="majorEastAsia"/>
          <w:sz w:val="22"/>
          <w:szCs w:val="22"/>
        </w:rPr>
        <w:t>満たしており、登録要件について</w:t>
      </w:r>
      <w:r w:rsidR="003A5742">
        <w:rPr>
          <w:rFonts w:asciiTheme="majorEastAsia" w:eastAsiaTheme="majorEastAsia" w:hAnsiTheme="majorEastAsia" w:hint="eastAsia"/>
          <w:sz w:val="22"/>
          <w:szCs w:val="22"/>
        </w:rPr>
        <w:t>町が</w:t>
      </w:r>
      <w:r w:rsidR="003A5742">
        <w:rPr>
          <w:rFonts w:asciiTheme="majorEastAsia" w:eastAsiaTheme="majorEastAsia" w:hAnsiTheme="majorEastAsia"/>
          <w:sz w:val="22"/>
          <w:szCs w:val="22"/>
        </w:rPr>
        <w:t>調査することに同意します。</w:t>
      </w:r>
    </w:p>
    <w:p w:rsidR="003A5742" w:rsidRDefault="003A5742" w:rsidP="00BD617C">
      <w:pPr>
        <w:spacing w:line="240" w:lineRule="exact"/>
        <w:ind w:left="221" w:hanging="221"/>
        <w:rPr>
          <w:rFonts w:asciiTheme="majorEastAsia" w:eastAsiaTheme="majorEastAsia" w:hAnsiTheme="majorEastAsia"/>
          <w:sz w:val="22"/>
          <w:szCs w:val="22"/>
        </w:rPr>
      </w:pPr>
      <w:r>
        <w:rPr>
          <w:rFonts w:asciiTheme="majorEastAsia" w:eastAsiaTheme="majorEastAsia" w:hAnsiTheme="majorEastAsia" w:hint="eastAsia"/>
          <w:sz w:val="22"/>
          <w:szCs w:val="22"/>
        </w:rPr>
        <w:t>２</w:t>
      </w:r>
      <w:r>
        <w:rPr>
          <w:rFonts w:asciiTheme="majorEastAsia" w:eastAsiaTheme="majorEastAsia" w:hAnsiTheme="majorEastAsia"/>
          <w:sz w:val="22"/>
          <w:szCs w:val="22"/>
        </w:rPr>
        <w:t xml:space="preserve">　</w:t>
      </w:r>
      <w:r w:rsidR="00314D9F">
        <w:rPr>
          <w:rFonts w:asciiTheme="majorEastAsia" w:eastAsiaTheme="majorEastAsia" w:hAnsiTheme="majorEastAsia" w:hint="eastAsia"/>
          <w:sz w:val="22"/>
          <w:szCs w:val="22"/>
        </w:rPr>
        <w:t>登録物件の</w:t>
      </w:r>
      <w:r w:rsidR="008D2A71">
        <w:rPr>
          <w:rFonts w:asciiTheme="majorEastAsia" w:eastAsiaTheme="majorEastAsia" w:hAnsiTheme="majorEastAsia" w:hint="eastAsia"/>
          <w:sz w:val="22"/>
          <w:szCs w:val="22"/>
        </w:rPr>
        <w:t>媒介</w:t>
      </w:r>
      <w:r w:rsidR="00314D9F">
        <w:rPr>
          <w:rFonts w:asciiTheme="majorEastAsia" w:eastAsiaTheme="majorEastAsia" w:hAnsiTheme="majorEastAsia"/>
          <w:sz w:val="22"/>
          <w:szCs w:val="22"/>
        </w:rPr>
        <w:t>に関して苦情又は紛争が発生した場合</w:t>
      </w:r>
      <w:r w:rsidR="00314D9F">
        <w:rPr>
          <w:rFonts w:asciiTheme="majorEastAsia" w:eastAsiaTheme="majorEastAsia" w:hAnsiTheme="majorEastAsia" w:hint="eastAsia"/>
          <w:sz w:val="22"/>
          <w:szCs w:val="22"/>
        </w:rPr>
        <w:t>には、</w:t>
      </w:r>
      <w:r w:rsidR="00314D9F">
        <w:rPr>
          <w:rFonts w:asciiTheme="majorEastAsia" w:eastAsiaTheme="majorEastAsia" w:hAnsiTheme="majorEastAsia"/>
          <w:sz w:val="22"/>
          <w:szCs w:val="22"/>
        </w:rPr>
        <w:t>自らの責任において処理することを誓約いたします。</w:t>
      </w:r>
    </w:p>
    <w:p w:rsidR="00314D9F" w:rsidRPr="00314D9F" w:rsidRDefault="00314D9F" w:rsidP="00BD617C">
      <w:pPr>
        <w:spacing w:line="240" w:lineRule="exact"/>
        <w:ind w:left="221" w:hanging="221"/>
        <w:rPr>
          <w:rFonts w:asciiTheme="majorEastAsia" w:eastAsiaTheme="majorEastAsia" w:hAnsiTheme="majorEastAsia"/>
          <w:sz w:val="22"/>
          <w:szCs w:val="22"/>
        </w:rPr>
      </w:pPr>
      <w:r>
        <w:rPr>
          <w:rFonts w:asciiTheme="majorEastAsia" w:eastAsiaTheme="majorEastAsia" w:hAnsiTheme="majorEastAsia" w:hint="eastAsia"/>
          <w:sz w:val="22"/>
          <w:szCs w:val="22"/>
        </w:rPr>
        <w:t>３</w:t>
      </w:r>
      <w:r>
        <w:rPr>
          <w:rFonts w:asciiTheme="majorEastAsia" w:eastAsiaTheme="majorEastAsia" w:hAnsiTheme="majorEastAsia"/>
          <w:sz w:val="22"/>
          <w:szCs w:val="22"/>
        </w:rPr>
        <w:t xml:space="preserve">　空き家バンクの利用によって得られた情報については、空き家バンクの目的に従って利用し、他の目的に利用しないことを</w:t>
      </w:r>
      <w:r>
        <w:rPr>
          <w:rFonts w:asciiTheme="majorEastAsia" w:eastAsiaTheme="majorEastAsia" w:hAnsiTheme="majorEastAsia" w:hint="eastAsia"/>
          <w:sz w:val="22"/>
          <w:szCs w:val="22"/>
        </w:rPr>
        <w:t>誓約いたします。</w:t>
      </w:r>
    </w:p>
    <w:tbl>
      <w:tblPr>
        <w:tblStyle w:val="af3"/>
        <w:tblW w:w="87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104"/>
        <w:gridCol w:w="885"/>
        <w:gridCol w:w="1245"/>
        <w:gridCol w:w="1130"/>
        <w:gridCol w:w="2410"/>
      </w:tblGrid>
      <w:tr w:rsidR="00314D9F" w:rsidTr="00DF60EB">
        <w:tc>
          <w:tcPr>
            <w:tcW w:w="3104" w:type="dxa"/>
          </w:tcPr>
          <w:p w:rsidR="00314D9F" w:rsidRPr="00314D9F" w:rsidRDefault="00314D9F" w:rsidP="00314D9F">
            <w:pPr>
              <w:spacing w:line="276" w:lineRule="auto"/>
              <w:rPr>
                <w:rFonts w:asciiTheme="majorEastAsia" w:eastAsiaTheme="majorEastAsia" w:hAnsiTheme="majorEastAsia"/>
                <w:sz w:val="22"/>
                <w:szCs w:val="22"/>
              </w:rPr>
            </w:pPr>
            <w:r w:rsidRPr="00314D9F">
              <w:rPr>
                <w:rFonts w:asciiTheme="majorEastAsia" w:eastAsiaTheme="majorEastAsia" w:hAnsiTheme="majorEastAsia" w:hint="eastAsia"/>
                <w:sz w:val="22"/>
                <w:szCs w:val="22"/>
              </w:rPr>
              <w:t>法人名・</w:t>
            </w:r>
            <w:r w:rsidRPr="00314D9F">
              <w:rPr>
                <w:rFonts w:asciiTheme="majorEastAsia" w:eastAsiaTheme="majorEastAsia" w:hAnsiTheme="majorEastAsia"/>
                <w:sz w:val="22"/>
                <w:szCs w:val="22"/>
              </w:rPr>
              <w:t>事業者名</w:t>
            </w:r>
          </w:p>
        </w:tc>
        <w:tc>
          <w:tcPr>
            <w:tcW w:w="5670" w:type="dxa"/>
            <w:gridSpan w:val="4"/>
          </w:tcPr>
          <w:p w:rsidR="00314D9F" w:rsidRDefault="00314D9F" w:rsidP="00314D9F">
            <w:pPr>
              <w:spacing w:line="276" w:lineRule="auto"/>
            </w:pPr>
          </w:p>
        </w:tc>
      </w:tr>
      <w:tr w:rsidR="00314D9F" w:rsidTr="00DF60EB">
        <w:tc>
          <w:tcPr>
            <w:tcW w:w="3104" w:type="dxa"/>
          </w:tcPr>
          <w:p w:rsidR="00314D9F" w:rsidRPr="00314D9F" w:rsidRDefault="00314D9F" w:rsidP="00314D9F">
            <w:pPr>
              <w:spacing w:line="276" w:lineRule="auto"/>
              <w:rPr>
                <w:rFonts w:asciiTheme="majorEastAsia" w:eastAsiaTheme="majorEastAsia" w:hAnsiTheme="majorEastAsia"/>
                <w:sz w:val="22"/>
                <w:szCs w:val="22"/>
              </w:rPr>
            </w:pPr>
            <w:r w:rsidRPr="00314D9F">
              <w:rPr>
                <w:rFonts w:asciiTheme="majorEastAsia" w:eastAsiaTheme="majorEastAsia" w:hAnsiTheme="majorEastAsia" w:hint="eastAsia"/>
                <w:sz w:val="22"/>
                <w:szCs w:val="22"/>
              </w:rPr>
              <w:t>所在地</w:t>
            </w:r>
          </w:p>
        </w:tc>
        <w:tc>
          <w:tcPr>
            <w:tcW w:w="5670" w:type="dxa"/>
            <w:gridSpan w:val="4"/>
          </w:tcPr>
          <w:p w:rsidR="00314D9F" w:rsidRDefault="00314D9F" w:rsidP="00314D9F">
            <w:pPr>
              <w:spacing w:line="276" w:lineRule="auto"/>
            </w:pPr>
          </w:p>
        </w:tc>
      </w:tr>
      <w:tr w:rsidR="00314D9F" w:rsidTr="00DF60EB">
        <w:tc>
          <w:tcPr>
            <w:tcW w:w="3104" w:type="dxa"/>
          </w:tcPr>
          <w:p w:rsidR="00314D9F" w:rsidRPr="00314D9F" w:rsidRDefault="00314D9F" w:rsidP="00314D9F">
            <w:pPr>
              <w:spacing w:line="276" w:lineRule="auto"/>
              <w:rPr>
                <w:rFonts w:asciiTheme="majorEastAsia" w:eastAsiaTheme="majorEastAsia" w:hAnsiTheme="majorEastAsia"/>
                <w:sz w:val="22"/>
                <w:szCs w:val="22"/>
              </w:rPr>
            </w:pPr>
            <w:r w:rsidRPr="00314D9F">
              <w:rPr>
                <w:rFonts w:asciiTheme="majorEastAsia" w:eastAsiaTheme="majorEastAsia" w:hAnsiTheme="majorEastAsia" w:hint="eastAsia"/>
                <w:sz w:val="22"/>
                <w:szCs w:val="22"/>
              </w:rPr>
              <w:t>代表者</w:t>
            </w:r>
            <w:r w:rsidRPr="00314D9F">
              <w:rPr>
                <w:rFonts w:asciiTheme="majorEastAsia" w:eastAsiaTheme="majorEastAsia" w:hAnsiTheme="majorEastAsia"/>
                <w:sz w:val="22"/>
                <w:szCs w:val="22"/>
              </w:rPr>
              <w:t>職・氏名</w:t>
            </w:r>
          </w:p>
        </w:tc>
        <w:tc>
          <w:tcPr>
            <w:tcW w:w="5670" w:type="dxa"/>
            <w:gridSpan w:val="4"/>
          </w:tcPr>
          <w:p w:rsidR="00314D9F" w:rsidRDefault="00314D9F" w:rsidP="00314D9F">
            <w:pPr>
              <w:spacing w:line="276" w:lineRule="auto"/>
            </w:pPr>
          </w:p>
        </w:tc>
      </w:tr>
      <w:tr w:rsidR="00314D9F" w:rsidTr="00DF60EB">
        <w:tc>
          <w:tcPr>
            <w:tcW w:w="3104" w:type="dxa"/>
          </w:tcPr>
          <w:p w:rsidR="00314D9F" w:rsidRPr="00314D9F" w:rsidRDefault="00314D9F" w:rsidP="00314D9F">
            <w:pPr>
              <w:spacing w:line="276" w:lineRule="auto"/>
              <w:rPr>
                <w:rFonts w:asciiTheme="majorEastAsia" w:eastAsiaTheme="majorEastAsia" w:hAnsiTheme="majorEastAsia"/>
                <w:sz w:val="22"/>
                <w:szCs w:val="22"/>
              </w:rPr>
            </w:pPr>
            <w:r w:rsidRPr="00314D9F">
              <w:rPr>
                <w:rFonts w:asciiTheme="majorEastAsia" w:eastAsiaTheme="majorEastAsia" w:hAnsiTheme="majorEastAsia" w:hint="eastAsia"/>
                <w:sz w:val="22"/>
                <w:szCs w:val="22"/>
              </w:rPr>
              <w:t>電話番号</w:t>
            </w:r>
          </w:p>
        </w:tc>
        <w:tc>
          <w:tcPr>
            <w:tcW w:w="5670" w:type="dxa"/>
            <w:gridSpan w:val="4"/>
          </w:tcPr>
          <w:p w:rsidR="00314D9F" w:rsidRDefault="00314D9F" w:rsidP="00314D9F">
            <w:pPr>
              <w:spacing w:line="276" w:lineRule="auto"/>
            </w:pPr>
          </w:p>
        </w:tc>
      </w:tr>
      <w:tr w:rsidR="00314D9F" w:rsidTr="00DF60EB">
        <w:tc>
          <w:tcPr>
            <w:tcW w:w="3104" w:type="dxa"/>
          </w:tcPr>
          <w:p w:rsidR="00314D9F" w:rsidRPr="00314D9F" w:rsidRDefault="00314D9F" w:rsidP="00314D9F">
            <w:pPr>
              <w:spacing w:line="276" w:lineRule="auto"/>
              <w:rPr>
                <w:rFonts w:asciiTheme="majorEastAsia" w:eastAsiaTheme="majorEastAsia" w:hAnsiTheme="majorEastAsia"/>
                <w:sz w:val="22"/>
                <w:szCs w:val="22"/>
              </w:rPr>
            </w:pPr>
            <w:r w:rsidRPr="00314D9F">
              <w:rPr>
                <w:rFonts w:asciiTheme="majorEastAsia" w:eastAsiaTheme="majorEastAsia" w:hAnsiTheme="majorEastAsia" w:hint="eastAsia"/>
                <w:sz w:val="22"/>
                <w:szCs w:val="22"/>
              </w:rPr>
              <w:t>FAX</w:t>
            </w:r>
            <w:r w:rsidRPr="00314D9F">
              <w:rPr>
                <w:rFonts w:asciiTheme="majorEastAsia" w:eastAsiaTheme="majorEastAsia" w:hAnsiTheme="majorEastAsia"/>
                <w:sz w:val="22"/>
                <w:szCs w:val="22"/>
              </w:rPr>
              <w:t>番号</w:t>
            </w:r>
          </w:p>
        </w:tc>
        <w:tc>
          <w:tcPr>
            <w:tcW w:w="5670" w:type="dxa"/>
            <w:gridSpan w:val="4"/>
          </w:tcPr>
          <w:p w:rsidR="00314D9F" w:rsidRDefault="00314D9F" w:rsidP="00314D9F">
            <w:pPr>
              <w:spacing w:line="276" w:lineRule="auto"/>
            </w:pPr>
          </w:p>
        </w:tc>
      </w:tr>
      <w:tr w:rsidR="00314D9F" w:rsidTr="00DF60EB">
        <w:tc>
          <w:tcPr>
            <w:tcW w:w="3104" w:type="dxa"/>
          </w:tcPr>
          <w:p w:rsidR="00314D9F" w:rsidRPr="00314D9F" w:rsidRDefault="00314D9F" w:rsidP="00314D9F">
            <w:pPr>
              <w:spacing w:line="276" w:lineRule="auto"/>
              <w:rPr>
                <w:rFonts w:asciiTheme="majorEastAsia" w:eastAsiaTheme="majorEastAsia" w:hAnsiTheme="majorEastAsia"/>
                <w:sz w:val="22"/>
                <w:szCs w:val="22"/>
              </w:rPr>
            </w:pPr>
            <w:r>
              <w:rPr>
                <w:rFonts w:asciiTheme="majorEastAsia" w:eastAsiaTheme="majorEastAsia" w:hAnsiTheme="majorEastAsia" w:hint="eastAsia"/>
                <w:sz w:val="22"/>
                <w:szCs w:val="22"/>
              </w:rPr>
              <w:t>メールアドレス</w:t>
            </w:r>
          </w:p>
        </w:tc>
        <w:tc>
          <w:tcPr>
            <w:tcW w:w="5670" w:type="dxa"/>
            <w:gridSpan w:val="4"/>
          </w:tcPr>
          <w:p w:rsidR="00314D9F" w:rsidRDefault="00314D9F" w:rsidP="00314D9F">
            <w:pPr>
              <w:spacing w:line="276" w:lineRule="auto"/>
            </w:pPr>
          </w:p>
        </w:tc>
      </w:tr>
      <w:tr w:rsidR="00314D9F" w:rsidTr="00DF60EB">
        <w:tc>
          <w:tcPr>
            <w:tcW w:w="3104" w:type="dxa"/>
          </w:tcPr>
          <w:p w:rsidR="00314D9F" w:rsidRPr="00314D9F" w:rsidRDefault="00C41A76" w:rsidP="00314D9F">
            <w:pPr>
              <w:spacing w:line="276" w:lineRule="auto"/>
              <w:rPr>
                <w:rFonts w:asciiTheme="majorEastAsia" w:eastAsiaTheme="majorEastAsia" w:hAnsiTheme="majorEastAsia"/>
                <w:sz w:val="22"/>
                <w:szCs w:val="22"/>
              </w:rPr>
            </w:pPr>
            <w:r>
              <w:rPr>
                <w:rFonts w:asciiTheme="majorEastAsia" w:eastAsiaTheme="majorEastAsia" w:hAnsiTheme="majorEastAsia" w:hint="eastAsia"/>
                <w:sz w:val="22"/>
                <w:szCs w:val="22"/>
              </w:rPr>
              <w:t>ホームページ</w:t>
            </w:r>
          </w:p>
        </w:tc>
        <w:tc>
          <w:tcPr>
            <w:tcW w:w="5670" w:type="dxa"/>
            <w:gridSpan w:val="4"/>
          </w:tcPr>
          <w:p w:rsidR="00314D9F" w:rsidRDefault="00314D9F" w:rsidP="00314D9F">
            <w:pPr>
              <w:spacing w:line="276" w:lineRule="auto"/>
            </w:pPr>
          </w:p>
        </w:tc>
      </w:tr>
      <w:tr w:rsidR="00C41A76" w:rsidTr="00DF60EB">
        <w:trPr>
          <w:trHeight w:val="512"/>
        </w:trPr>
        <w:tc>
          <w:tcPr>
            <w:tcW w:w="3104" w:type="dxa"/>
            <w:tcBorders>
              <w:bottom w:val="single" w:sz="4" w:space="0" w:color="auto"/>
            </w:tcBorders>
          </w:tcPr>
          <w:p w:rsidR="00C41A76" w:rsidRPr="00314D9F" w:rsidRDefault="00C41A76" w:rsidP="00441B19">
            <w:pPr>
              <w:spacing w:line="276" w:lineRule="auto"/>
              <w:rPr>
                <w:rFonts w:asciiTheme="majorEastAsia" w:eastAsiaTheme="majorEastAsia" w:hAnsiTheme="majorEastAsia"/>
                <w:sz w:val="22"/>
                <w:szCs w:val="22"/>
              </w:rPr>
            </w:pPr>
            <w:r>
              <w:rPr>
                <w:rFonts w:asciiTheme="majorEastAsia" w:eastAsiaTheme="majorEastAsia" w:hAnsiTheme="majorEastAsia" w:hint="eastAsia"/>
                <w:sz w:val="22"/>
                <w:szCs w:val="22"/>
              </w:rPr>
              <w:t>宅地建物取引業者</w:t>
            </w:r>
            <w:r>
              <w:rPr>
                <w:rFonts w:asciiTheme="majorEastAsia" w:eastAsiaTheme="majorEastAsia" w:hAnsiTheme="majorEastAsia"/>
                <w:sz w:val="22"/>
                <w:szCs w:val="22"/>
              </w:rPr>
              <w:t>免許証番号</w:t>
            </w:r>
          </w:p>
        </w:tc>
        <w:tc>
          <w:tcPr>
            <w:tcW w:w="5670" w:type="dxa"/>
            <w:gridSpan w:val="4"/>
            <w:tcBorders>
              <w:bottom w:val="single" w:sz="4" w:space="0" w:color="auto"/>
            </w:tcBorders>
          </w:tcPr>
          <w:p w:rsidR="00C41A76" w:rsidRDefault="00C41A76" w:rsidP="00441B19">
            <w:pPr>
              <w:spacing w:line="276" w:lineRule="auto"/>
            </w:pPr>
          </w:p>
        </w:tc>
      </w:tr>
      <w:tr w:rsidR="00DF60EB" w:rsidTr="00DF60EB">
        <w:trPr>
          <w:trHeight w:val="427"/>
        </w:trPr>
        <w:tc>
          <w:tcPr>
            <w:tcW w:w="3104" w:type="dxa"/>
            <w:tcBorders>
              <w:top w:val="single" w:sz="4" w:space="0" w:color="auto"/>
            </w:tcBorders>
          </w:tcPr>
          <w:p w:rsidR="00DF60EB" w:rsidRPr="000725B2" w:rsidRDefault="00DF60EB" w:rsidP="00441B19">
            <w:pPr>
              <w:spacing w:line="276" w:lineRule="auto"/>
              <w:rPr>
                <w:rFonts w:asciiTheme="majorEastAsia" w:eastAsiaTheme="majorEastAsia" w:hAnsiTheme="majorEastAsia"/>
                <w:color w:val="000000" w:themeColor="text1"/>
                <w:sz w:val="22"/>
                <w:szCs w:val="22"/>
              </w:rPr>
            </w:pPr>
            <w:r w:rsidRPr="000725B2">
              <w:rPr>
                <w:rFonts w:asciiTheme="majorEastAsia" w:eastAsiaTheme="majorEastAsia" w:hAnsiTheme="majorEastAsia" w:hint="eastAsia"/>
                <w:color w:val="000000" w:themeColor="text1"/>
                <w:sz w:val="22"/>
                <w:szCs w:val="22"/>
              </w:rPr>
              <w:t>定休日</w:t>
            </w:r>
            <w:r w:rsidRPr="000725B2">
              <w:rPr>
                <w:rFonts w:asciiTheme="majorEastAsia" w:eastAsiaTheme="majorEastAsia" w:hAnsiTheme="majorEastAsia"/>
                <w:color w:val="000000" w:themeColor="text1"/>
                <w:sz w:val="22"/>
                <w:szCs w:val="22"/>
              </w:rPr>
              <w:t>及び営業時間</w:t>
            </w:r>
          </w:p>
        </w:tc>
        <w:tc>
          <w:tcPr>
            <w:tcW w:w="885" w:type="dxa"/>
            <w:tcBorders>
              <w:top w:val="single" w:sz="4" w:space="0" w:color="auto"/>
              <w:right w:val="single" w:sz="4" w:space="0" w:color="auto"/>
            </w:tcBorders>
          </w:tcPr>
          <w:p w:rsidR="00DF60EB" w:rsidRPr="00DF60EB" w:rsidRDefault="00DF60EB" w:rsidP="00DF60EB">
            <w:pPr>
              <w:spacing w:line="276" w:lineRule="auto"/>
              <w:rPr>
                <w:rFonts w:asciiTheme="majorEastAsia" w:eastAsiaTheme="majorEastAsia" w:hAnsiTheme="majorEastAsia"/>
                <w:sz w:val="22"/>
                <w:szCs w:val="22"/>
              </w:rPr>
            </w:pPr>
            <w:r w:rsidRPr="00DF60EB">
              <w:rPr>
                <w:rFonts w:asciiTheme="majorEastAsia" w:eastAsiaTheme="majorEastAsia" w:hAnsiTheme="majorEastAsia" w:hint="eastAsia"/>
                <w:sz w:val="22"/>
                <w:szCs w:val="22"/>
              </w:rPr>
              <w:t>定休日</w:t>
            </w:r>
          </w:p>
        </w:tc>
        <w:tc>
          <w:tcPr>
            <w:tcW w:w="1245" w:type="dxa"/>
            <w:tcBorders>
              <w:top w:val="single" w:sz="4" w:space="0" w:color="auto"/>
              <w:right w:val="single" w:sz="4" w:space="0" w:color="auto"/>
            </w:tcBorders>
          </w:tcPr>
          <w:p w:rsidR="00DF60EB" w:rsidRPr="00DF60EB" w:rsidRDefault="00DF60EB" w:rsidP="00DF60EB">
            <w:pPr>
              <w:spacing w:line="276" w:lineRule="auto"/>
              <w:rPr>
                <w:rFonts w:asciiTheme="majorEastAsia" w:eastAsiaTheme="majorEastAsia" w:hAnsiTheme="majorEastAsia"/>
                <w:sz w:val="22"/>
                <w:szCs w:val="22"/>
              </w:rPr>
            </w:pPr>
          </w:p>
        </w:tc>
        <w:tc>
          <w:tcPr>
            <w:tcW w:w="1130" w:type="dxa"/>
            <w:tcBorders>
              <w:top w:val="single" w:sz="4" w:space="0" w:color="auto"/>
              <w:left w:val="single" w:sz="4" w:space="0" w:color="auto"/>
            </w:tcBorders>
          </w:tcPr>
          <w:p w:rsidR="00DF60EB" w:rsidRPr="00DF60EB" w:rsidRDefault="00DF60EB" w:rsidP="00DF60EB">
            <w:pPr>
              <w:spacing w:line="276" w:lineRule="auto"/>
              <w:rPr>
                <w:rFonts w:asciiTheme="majorEastAsia" w:eastAsiaTheme="majorEastAsia" w:hAnsiTheme="majorEastAsia"/>
                <w:sz w:val="22"/>
                <w:szCs w:val="22"/>
              </w:rPr>
            </w:pPr>
            <w:r>
              <w:rPr>
                <w:rFonts w:asciiTheme="majorEastAsia" w:eastAsiaTheme="majorEastAsia" w:hAnsiTheme="majorEastAsia" w:hint="eastAsia"/>
                <w:sz w:val="22"/>
                <w:szCs w:val="22"/>
              </w:rPr>
              <w:t>営業時間</w:t>
            </w:r>
          </w:p>
        </w:tc>
        <w:tc>
          <w:tcPr>
            <w:tcW w:w="2410" w:type="dxa"/>
            <w:tcBorders>
              <w:top w:val="single" w:sz="4" w:space="0" w:color="auto"/>
              <w:left w:val="single" w:sz="4" w:space="0" w:color="auto"/>
            </w:tcBorders>
          </w:tcPr>
          <w:p w:rsidR="00DF60EB" w:rsidRPr="00DF60EB" w:rsidRDefault="00DF60EB" w:rsidP="00DF60EB">
            <w:pPr>
              <w:spacing w:line="276" w:lineRule="auto"/>
              <w:rPr>
                <w:rFonts w:asciiTheme="majorEastAsia" w:eastAsiaTheme="majorEastAsia" w:hAnsiTheme="majorEastAsia"/>
                <w:sz w:val="22"/>
                <w:szCs w:val="22"/>
              </w:rPr>
            </w:pPr>
          </w:p>
        </w:tc>
      </w:tr>
    </w:tbl>
    <w:p w:rsidR="00C41A76" w:rsidRDefault="00C41A76" w:rsidP="00BD617C">
      <w:pPr>
        <w:spacing w:line="240" w:lineRule="exact"/>
        <w:rPr>
          <w:rFonts w:asciiTheme="majorEastAsia" w:eastAsiaTheme="majorEastAsia" w:hAnsiTheme="majorEastAsia"/>
          <w:sz w:val="22"/>
          <w:szCs w:val="22"/>
        </w:rPr>
      </w:pPr>
      <w:r w:rsidRPr="00C41A76">
        <w:rPr>
          <w:rFonts w:asciiTheme="majorEastAsia" w:eastAsiaTheme="majorEastAsia" w:hAnsiTheme="majorEastAsia" w:hint="eastAsia"/>
          <w:sz w:val="22"/>
          <w:szCs w:val="22"/>
        </w:rPr>
        <w:t>添付書類</w:t>
      </w:r>
    </w:p>
    <w:p w:rsidR="00BD617C" w:rsidRDefault="00C41A76" w:rsidP="00BD617C">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１</w:t>
      </w:r>
      <w:r>
        <w:rPr>
          <w:rFonts w:asciiTheme="majorEastAsia" w:eastAsiaTheme="majorEastAsia" w:hAnsiTheme="majorEastAsia" w:hint="eastAsia"/>
          <w:sz w:val="22"/>
          <w:szCs w:val="22"/>
        </w:rPr>
        <w:t xml:space="preserve">　宅地建物取引業者</w:t>
      </w:r>
      <w:r>
        <w:rPr>
          <w:rFonts w:asciiTheme="majorEastAsia" w:eastAsiaTheme="majorEastAsia" w:hAnsiTheme="majorEastAsia"/>
          <w:sz w:val="22"/>
          <w:szCs w:val="22"/>
        </w:rPr>
        <w:t>免許証</w:t>
      </w:r>
      <w:r>
        <w:rPr>
          <w:rFonts w:asciiTheme="majorEastAsia" w:eastAsiaTheme="majorEastAsia" w:hAnsiTheme="majorEastAsia" w:hint="eastAsia"/>
          <w:sz w:val="22"/>
          <w:szCs w:val="22"/>
        </w:rPr>
        <w:t>の</w:t>
      </w:r>
      <w:r>
        <w:rPr>
          <w:rFonts w:asciiTheme="majorEastAsia" w:eastAsiaTheme="majorEastAsia" w:hAnsiTheme="majorEastAsia"/>
          <w:sz w:val="22"/>
          <w:szCs w:val="22"/>
        </w:rPr>
        <w:t>写し</w:t>
      </w:r>
    </w:p>
    <w:p w:rsidR="00C13AB2" w:rsidRPr="00C13AB2" w:rsidRDefault="00C41A76" w:rsidP="00BD617C">
      <w:pPr>
        <w:spacing w:line="240" w:lineRule="exact"/>
        <w:ind w:firstLine="220"/>
      </w:pPr>
      <w:r>
        <w:rPr>
          <w:rFonts w:asciiTheme="majorEastAsia" w:eastAsiaTheme="majorEastAsia" w:hAnsiTheme="majorEastAsia" w:hint="eastAsia"/>
          <w:sz w:val="22"/>
          <w:szCs w:val="22"/>
        </w:rPr>
        <w:t xml:space="preserve">２　</w:t>
      </w:r>
      <w:bookmarkStart w:id="0" w:name="_GoBack"/>
      <w:r w:rsidR="003A00E1" w:rsidRPr="00CF4539">
        <w:rPr>
          <w:rFonts w:asciiTheme="majorEastAsia" w:eastAsiaTheme="majorEastAsia" w:hAnsiTheme="majorEastAsia" w:hint="eastAsia"/>
          <w:sz w:val="22"/>
          <w:szCs w:val="22"/>
        </w:rPr>
        <w:t>納税</w:t>
      </w:r>
      <w:r w:rsidRPr="00CF4539">
        <w:rPr>
          <w:rFonts w:asciiTheme="majorEastAsia" w:eastAsiaTheme="majorEastAsia" w:hAnsiTheme="majorEastAsia"/>
          <w:sz w:val="22"/>
          <w:szCs w:val="22"/>
        </w:rPr>
        <w:t>証明書</w:t>
      </w:r>
      <w:r w:rsidR="003A00E1" w:rsidRPr="00CF4539">
        <w:rPr>
          <w:rFonts w:asciiTheme="majorEastAsia" w:eastAsiaTheme="majorEastAsia" w:hAnsiTheme="majorEastAsia" w:hint="eastAsia"/>
          <w:sz w:val="22"/>
          <w:szCs w:val="22"/>
        </w:rPr>
        <w:t>（滞納</w:t>
      </w:r>
      <w:r w:rsidR="003A00E1" w:rsidRPr="00CF4539">
        <w:rPr>
          <w:rFonts w:asciiTheme="majorEastAsia" w:eastAsiaTheme="majorEastAsia" w:hAnsiTheme="majorEastAsia"/>
          <w:sz w:val="22"/>
          <w:szCs w:val="22"/>
        </w:rPr>
        <w:t>なしの証明書</w:t>
      </w:r>
      <w:r w:rsidR="003A00E1" w:rsidRPr="00CF4539">
        <w:rPr>
          <w:rFonts w:asciiTheme="majorEastAsia" w:eastAsiaTheme="majorEastAsia" w:hAnsiTheme="majorEastAsia" w:hint="eastAsia"/>
          <w:sz w:val="22"/>
          <w:szCs w:val="22"/>
        </w:rPr>
        <w:t>）</w:t>
      </w:r>
      <w:bookmarkEnd w:id="0"/>
    </w:p>
    <w:sectPr w:rsidR="00C13AB2" w:rsidRPr="00C13A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9D"/>
    <w:rsid w:val="000725B2"/>
    <w:rsid w:val="001F3D5C"/>
    <w:rsid w:val="00220828"/>
    <w:rsid w:val="00282A56"/>
    <w:rsid w:val="00314D9F"/>
    <w:rsid w:val="003A00E1"/>
    <w:rsid w:val="003A5742"/>
    <w:rsid w:val="0061099D"/>
    <w:rsid w:val="006B6DF0"/>
    <w:rsid w:val="006B7B8C"/>
    <w:rsid w:val="006C7647"/>
    <w:rsid w:val="0081658C"/>
    <w:rsid w:val="008D2A71"/>
    <w:rsid w:val="00AE6F93"/>
    <w:rsid w:val="00BD617C"/>
    <w:rsid w:val="00C13AB2"/>
    <w:rsid w:val="00C41A76"/>
    <w:rsid w:val="00C77C97"/>
    <w:rsid w:val="00CF4539"/>
    <w:rsid w:val="00D7478B"/>
    <w:rsid w:val="00DB31E0"/>
    <w:rsid w:val="00DF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3D619D-4C84-4A66-A5A3-A9E2D4CA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HG丸ｺﾞｼｯｸM-PRO" w:hAnsi="Century" w:cs="Times New Roman"/>
        <w:sz w:val="18"/>
        <w:szCs w:val="18"/>
        <w:lang w:val="en-US" w:eastAsia="ja-JP" w:bidi="ar-SA"/>
      </w:rPr>
    </w:rPrDefault>
    <w:pPrDefault>
      <w:pPr>
        <w:spacing w:after="8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1F3D5C"/>
    <w:pPr>
      <w:widowControl w:val="0"/>
      <w:autoSpaceDE w:val="0"/>
      <w:autoSpaceDN w:val="0"/>
      <w:jc w:val="both"/>
    </w:pPr>
  </w:style>
  <w:style w:type="paragraph" w:styleId="1">
    <w:name w:val="heading 1"/>
    <w:basedOn w:val="a"/>
    <w:next w:val="a"/>
    <w:link w:val="10"/>
    <w:uiPriority w:val="9"/>
    <w:qFormat/>
    <w:rsid w:val="001F3D5C"/>
    <w:pPr>
      <w:keepNext/>
      <w:outlineLvl w:val="0"/>
    </w:pPr>
    <w:rPr>
      <w:rFonts w:asciiTheme="majorHAnsi" w:eastAsiaTheme="majorEastAsia" w:hAnsiTheme="majorHAnsi"/>
      <w:kern w:val="2"/>
      <w:sz w:val="24"/>
      <w:szCs w:val="24"/>
    </w:rPr>
  </w:style>
  <w:style w:type="paragraph" w:styleId="2">
    <w:name w:val="heading 2"/>
    <w:basedOn w:val="a"/>
    <w:next w:val="a"/>
    <w:link w:val="20"/>
    <w:uiPriority w:val="9"/>
    <w:unhideWhenUsed/>
    <w:qFormat/>
    <w:rsid w:val="001F3D5C"/>
    <w:pPr>
      <w:autoSpaceDE/>
      <w:autoSpaceDN/>
      <w:outlineLvl w:val="1"/>
    </w:pPr>
    <w:rPr>
      <w:rFonts w:ascii="HGｺﾞｼｯｸE" w:eastAsia="HGｺﾞｼｯｸE" w:hAnsi="HGｺﾞｼｯｸE"/>
      <w:kern w:val="2"/>
      <w:sz w:val="32"/>
      <w:szCs w:val="32"/>
    </w:rPr>
  </w:style>
  <w:style w:type="paragraph" w:styleId="3">
    <w:name w:val="heading 3"/>
    <w:basedOn w:val="a"/>
    <w:next w:val="a"/>
    <w:link w:val="30"/>
    <w:uiPriority w:val="9"/>
    <w:unhideWhenUsed/>
    <w:qFormat/>
    <w:rsid w:val="001F3D5C"/>
    <w:pPr>
      <w:keepNext/>
      <w:ind w:leftChars="400" w:left="400"/>
      <w:outlineLvl w:val="2"/>
    </w:pPr>
    <w:rPr>
      <w:rFonts w:asciiTheme="majorHAnsi" w:eastAsiaTheme="majorEastAsia" w:hAnsiTheme="majorHAnsi"/>
      <w:kern w:val="2"/>
      <w:sz w:val="24"/>
      <w:szCs w:val="24"/>
    </w:rPr>
  </w:style>
  <w:style w:type="paragraph" w:styleId="4">
    <w:name w:val="heading 4"/>
    <w:basedOn w:val="a"/>
    <w:next w:val="a"/>
    <w:link w:val="40"/>
    <w:uiPriority w:val="9"/>
    <w:unhideWhenUsed/>
    <w:qFormat/>
    <w:rsid w:val="001F3D5C"/>
    <w:pPr>
      <w:keepNext/>
      <w:ind w:leftChars="400" w:left="400"/>
      <w:outlineLvl w:val="3"/>
    </w:pPr>
    <w:rPr>
      <w:rFonts w:ascii="ＭＳ 明朝" w:eastAsia="ＭＳ 明朝"/>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link w:val="a4"/>
    <w:qFormat/>
    <w:rsid w:val="001F3D5C"/>
    <w:pPr>
      <w:autoSpaceDE/>
      <w:autoSpaceDN/>
      <w:spacing w:afterLines="20" w:after="20"/>
      <w:ind w:firstLineChars="100" w:firstLine="100"/>
    </w:pPr>
    <w:rPr>
      <w:kern w:val="2"/>
      <w:sz w:val="22"/>
      <w:szCs w:val="22"/>
    </w:rPr>
  </w:style>
  <w:style w:type="character" w:customStyle="1" w:styleId="a4">
    <w:name w:val="文章 (文字)"/>
    <w:basedOn w:val="a0"/>
    <w:link w:val="a3"/>
    <w:locked/>
    <w:rsid w:val="001F3D5C"/>
    <w:rPr>
      <w:kern w:val="2"/>
      <w:sz w:val="22"/>
      <w:szCs w:val="22"/>
    </w:rPr>
  </w:style>
  <w:style w:type="paragraph" w:customStyle="1" w:styleId="gaiyou">
    <w:name w:val="gaiyou"/>
    <w:basedOn w:val="a"/>
    <w:link w:val="gaiyou0"/>
    <w:qFormat/>
    <w:rsid w:val="001F3D5C"/>
    <w:pPr>
      <w:autoSpaceDE/>
      <w:autoSpaceDN/>
      <w:spacing w:beforeLines="20" w:before="71"/>
      <w:ind w:leftChars="95" w:left="409" w:hangingChars="100" w:hanging="210"/>
    </w:pPr>
    <w:rPr>
      <w:kern w:val="2"/>
      <w:sz w:val="22"/>
      <w:szCs w:val="22"/>
    </w:rPr>
  </w:style>
  <w:style w:type="character" w:customStyle="1" w:styleId="gaiyou0">
    <w:name w:val="gaiyou (文字)"/>
    <w:basedOn w:val="a0"/>
    <w:link w:val="gaiyou"/>
    <w:locked/>
    <w:rsid w:val="001F3D5C"/>
    <w:rPr>
      <w:kern w:val="2"/>
      <w:sz w:val="22"/>
      <w:szCs w:val="22"/>
    </w:rPr>
  </w:style>
  <w:style w:type="paragraph" w:customStyle="1" w:styleId="a5">
    <w:name w:val="枠内本文"/>
    <w:basedOn w:val="a3"/>
    <w:link w:val="a6"/>
    <w:qFormat/>
    <w:rsid w:val="001F3D5C"/>
    <w:pPr>
      <w:spacing w:beforeLines="20" w:before="20" w:afterLines="0" w:after="0"/>
      <w:ind w:leftChars="200" w:left="200"/>
    </w:pPr>
  </w:style>
  <w:style w:type="character" w:customStyle="1" w:styleId="a6">
    <w:name w:val="枠内本文 (文字)"/>
    <w:basedOn w:val="a4"/>
    <w:link w:val="a5"/>
    <w:locked/>
    <w:rsid w:val="001F3D5C"/>
    <w:rPr>
      <w:kern w:val="2"/>
      <w:sz w:val="22"/>
      <w:szCs w:val="22"/>
    </w:rPr>
  </w:style>
  <w:style w:type="paragraph" w:customStyle="1" w:styleId="a7">
    <w:name w:val="質問文"/>
    <w:basedOn w:val="a"/>
    <w:link w:val="a8"/>
    <w:qFormat/>
    <w:rsid w:val="001F3D5C"/>
    <w:pPr>
      <w:autoSpaceDE/>
      <w:autoSpaceDN/>
      <w:ind w:leftChars="100" w:left="100" w:rightChars="100" w:right="100"/>
    </w:pPr>
    <w:rPr>
      <w:rFonts w:ascii="Arial" w:eastAsia="ＭＳ ゴシック" w:hAnsi="Arial" w:cs="Arial"/>
      <w:kern w:val="2"/>
      <w:sz w:val="22"/>
      <w:szCs w:val="22"/>
    </w:rPr>
  </w:style>
  <w:style w:type="character" w:customStyle="1" w:styleId="a8">
    <w:name w:val="質問文 (文字)"/>
    <w:basedOn w:val="a0"/>
    <w:link w:val="a7"/>
    <w:locked/>
    <w:rsid w:val="001F3D5C"/>
    <w:rPr>
      <w:rFonts w:ascii="Arial" w:eastAsia="ＭＳ ゴシック" w:hAnsi="Arial" w:cs="Arial"/>
      <w:kern w:val="2"/>
      <w:sz w:val="22"/>
      <w:szCs w:val="22"/>
    </w:rPr>
  </w:style>
  <w:style w:type="paragraph" w:customStyle="1" w:styleId="a9">
    <w:name w:val="●"/>
    <w:basedOn w:val="a"/>
    <w:link w:val="aa"/>
    <w:qFormat/>
    <w:rsid w:val="001F3D5C"/>
    <w:pPr>
      <w:autoSpaceDE/>
      <w:autoSpaceDN/>
      <w:ind w:left="200" w:hangingChars="200" w:hanging="200"/>
    </w:pPr>
    <w:rPr>
      <w:rFonts w:ascii="Arial" w:eastAsia="ＭＳ ゴシック" w:hAnsi="Arial" w:cs="Arial"/>
      <w:kern w:val="2"/>
      <w:sz w:val="22"/>
      <w:szCs w:val="22"/>
    </w:rPr>
  </w:style>
  <w:style w:type="character" w:customStyle="1" w:styleId="aa">
    <w:name w:val="● (文字)"/>
    <w:basedOn w:val="a0"/>
    <w:link w:val="a9"/>
    <w:locked/>
    <w:rsid w:val="001F3D5C"/>
    <w:rPr>
      <w:rFonts w:ascii="Arial" w:eastAsia="ＭＳ ゴシック" w:hAnsi="Arial" w:cs="Arial"/>
      <w:kern w:val="2"/>
      <w:sz w:val="22"/>
      <w:szCs w:val="22"/>
    </w:rPr>
  </w:style>
  <w:style w:type="paragraph" w:customStyle="1" w:styleId="6pt">
    <w:name w:val="6pt段落"/>
    <w:basedOn w:val="a9"/>
    <w:link w:val="6pt0"/>
    <w:qFormat/>
    <w:rsid w:val="001F3D5C"/>
    <w:pPr>
      <w:snapToGrid w:val="0"/>
      <w:spacing w:line="120" w:lineRule="exact"/>
      <w:ind w:left="440" w:hanging="440"/>
    </w:pPr>
    <w:rPr>
      <w:rFonts w:ascii="ＭＳ ゴシック" w:hAnsi="ＭＳ ゴシック"/>
    </w:rPr>
  </w:style>
  <w:style w:type="character" w:customStyle="1" w:styleId="6pt0">
    <w:name w:val="6pt段落 (文字)"/>
    <w:basedOn w:val="aa"/>
    <w:link w:val="6pt"/>
    <w:locked/>
    <w:rsid w:val="001F3D5C"/>
    <w:rPr>
      <w:rFonts w:ascii="ＭＳ ゴシック" w:eastAsia="ＭＳ ゴシック" w:hAnsi="ＭＳ ゴシック" w:cs="Arial"/>
      <w:kern w:val="2"/>
      <w:sz w:val="22"/>
      <w:szCs w:val="22"/>
    </w:rPr>
  </w:style>
  <w:style w:type="paragraph" w:customStyle="1" w:styleId="ab">
    <w:name w:val="脚注"/>
    <w:basedOn w:val="a3"/>
    <w:qFormat/>
    <w:rsid w:val="001F3D5C"/>
    <w:pPr>
      <w:snapToGrid w:val="0"/>
      <w:spacing w:beforeLines="20" w:before="20" w:afterLines="0" w:after="0"/>
      <w:ind w:leftChars="100" w:left="200" w:hangingChars="100" w:hanging="100"/>
      <w:jc w:val="right"/>
    </w:pPr>
    <w:rPr>
      <w:kern w:val="0"/>
      <w:sz w:val="16"/>
      <w:szCs w:val="16"/>
    </w:rPr>
  </w:style>
  <w:style w:type="character" w:customStyle="1" w:styleId="10">
    <w:name w:val="見出し 1 (文字)"/>
    <w:basedOn w:val="a0"/>
    <w:link w:val="1"/>
    <w:uiPriority w:val="9"/>
    <w:rsid w:val="001F3D5C"/>
    <w:rPr>
      <w:rFonts w:asciiTheme="majorHAnsi" w:eastAsiaTheme="majorEastAsia" w:hAnsiTheme="majorHAnsi"/>
      <w:kern w:val="2"/>
      <w:sz w:val="24"/>
      <w:szCs w:val="24"/>
    </w:rPr>
  </w:style>
  <w:style w:type="character" w:customStyle="1" w:styleId="20">
    <w:name w:val="見出し 2 (文字)"/>
    <w:basedOn w:val="a0"/>
    <w:link w:val="2"/>
    <w:uiPriority w:val="9"/>
    <w:rsid w:val="001F3D5C"/>
    <w:rPr>
      <w:rFonts w:ascii="HGｺﾞｼｯｸE" w:eastAsia="HGｺﾞｼｯｸE" w:hAnsi="HGｺﾞｼｯｸE"/>
      <w:kern w:val="2"/>
      <w:sz w:val="32"/>
      <w:szCs w:val="32"/>
    </w:rPr>
  </w:style>
  <w:style w:type="character" w:customStyle="1" w:styleId="30">
    <w:name w:val="見出し 3 (文字)"/>
    <w:basedOn w:val="a0"/>
    <w:link w:val="3"/>
    <w:uiPriority w:val="9"/>
    <w:rsid w:val="001F3D5C"/>
    <w:rPr>
      <w:rFonts w:asciiTheme="majorHAnsi" w:eastAsiaTheme="majorEastAsia" w:hAnsiTheme="majorHAnsi"/>
      <w:kern w:val="2"/>
      <w:sz w:val="24"/>
      <w:szCs w:val="24"/>
    </w:rPr>
  </w:style>
  <w:style w:type="character" w:customStyle="1" w:styleId="40">
    <w:name w:val="見出し 4 (文字)"/>
    <w:basedOn w:val="a0"/>
    <w:link w:val="4"/>
    <w:uiPriority w:val="9"/>
    <w:rsid w:val="001F3D5C"/>
    <w:rPr>
      <w:rFonts w:ascii="ＭＳ 明朝" w:eastAsia="ＭＳ 明朝"/>
      <w:b/>
      <w:bCs/>
      <w:kern w:val="2"/>
      <w:sz w:val="24"/>
      <w:szCs w:val="24"/>
    </w:rPr>
  </w:style>
  <w:style w:type="character" w:styleId="ac">
    <w:name w:val="Strong"/>
    <w:basedOn w:val="a0"/>
    <w:uiPriority w:val="22"/>
    <w:qFormat/>
    <w:rsid w:val="001F3D5C"/>
    <w:rPr>
      <w:rFonts w:cs="Times New Roman"/>
      <w:b/>
      <w:bCs/>
    </w:rPr>
  </w:style>
  <w:style w:type="character" w:styleId="ad">
    <w:name w:val="Emphasis"/>
    <w:basedOn w:val="a0"/>
    <w:uiPriority w:val="20"/>
    <w:qFormat/>
    <w:rsid w:val="001F3D5C"/>
    <w:rPr>
      <w:rFonts w:cs="Times New Roman"/>
      <w:i/>
      <w:iCs/>
    </w:rPr>
  </w:style>
  <w:style w:type="paragraph" w:styleId="ae">
    <w:name w:val="List Paragraph"/>
    <w:basedOn w:val="a"/>
    <w:uiPriority w:val="34"/>
    <w:qFormat/>
    <w:rsid w:val="001F3D5C"/>
    <w:pPr>
      <w:ind w:leftChars="400" w:left="840"/>
    </w:pPr>
  </w:style>
  <w:style w:type="paragraph" w:styleId="af">
    <w:name w:val="Note Heading"/>
    <w:basedOn w:val="a"/>
    <w:next w:val="a"/>
    <w:link w:val="af0"/>
    <w:uiPriority w:val="99"/>
    <w:unhideWhenUsed/>
    <w:rsid w:val="00C13AB2"/>
    <w:pPr>
      <w:jc w:val="center"/>
    </w:pPr>
    <w:rPr>
      <w:rFonts w:asciiTheme="majorEastAsia" w:eastAsiaTheme="majorEastAsia" w:hAnsiTheme="majorEastAsia"/>
      <w:sz w:val="22"/>
      <w:szCs w:val="22"/>
    </w:rPr>
  </w:style>
  <w:style w:type="character" w:customStyle="1" w:styleId="af0">
    <w:name w:val="記 (文字)"/>
    <w:basedOn w:val="a0"/>
    <w:link w:val="af"/>
    <w:uiPriority w:val="99"/>
    <w:rsid w:val="00C13AB2"/>
    <w:rPr>
      <w:rFonts w:asciiTheme="majorEastAsia" w:eastAsiaTheme="majorEastAsia" w:hAnsiTheme="majorEastAsia"/>
      <w:sz w:val="22"/>
      <w:szCs w:val="22"/>
    </w:rPr>
  </w:style>
  <w:style w:type="paragraph" w:styleId="af1">
    <w:name w:val="Closing"/>
    <w:basedOn w:val="a"/>
    <w:link w:val="af2"/>
    <w:uiPriority w:val="99"/>
    <w:unhideWhenUsed/>
    <w:rsid w:val="00C13AB2"/>
    <w:pPr>
      <w:jc w:val="right"/>
    </w:pPr>
    <w:rPr>
      <w:rFonts w:asciiTheme="majorEastAsia" w:eastAsiaTheme="majorEastAsia" w:hAnsiTheme="majorEastAsia"/>
      <w:sz w:val="22"/>
      <w:szCs w:val="22"/>
    </w:rPr>
  </w:style>
  <w:style w:type="character" w:customStyle="1" w:styleId="af2">
    <w:name w:val="結語 (文字)"/>
    <w:basedOn w:val="a0"/>
    <w:link w:val="af1"/>
    <w:uiPriority w:val="99"/>
    <w:rsid w:val="00C13AB2"/>
    <w:rPr>
      <w:rFonts w:asciiTheme="majorEastAsia" w:eastAsiaTheme="majorEastAsia" w:hAnsiTheme="majorEastAsia"/>
      <w:sz w:val="22"/>
      <w:szCs w:val="22"/>
    </w:rPr>
  </w:style>
  <w:style w:type="table" w:styleId="af3">
    <w:name w:val="Table Grid"/>
    <w:basedOn w:val="a1"/>
    <w:uiPriority w:val="39"/>
    <w:rsid w:val="00314D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 210</dc:creator>
  <cp:keywords/>
  <dc:description/>
  <cp:lastModifiedBy>企画課 210</cp:lastModifiedBy>
  <cp:revision>15</cp:revision>
  <dcterms:created xsi:type="dcterms:W3CDTF">2018-04-16T06:45:00Z</dcterms:created>
  <dcterms:modified xsi:type="dcterms:W3CDTF">2018-09-13T01:36:00Z</dcterms:modified>
</cp:coreProperties>
</file>